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2BDBB" w14:textId="47F92C66" w:rsidR="000D1FCD" w:rsidRDefault="005C59F2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002488" wp14:editId="1CA7F9E9">
                <wp:simplePos x="0" y="0"/>
                <wp:positionH relativeFrom="column">
                  <wp:posOffset>1431290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AAC10" id="Meno 8" o:spid="_x0000_s1026" style="position:absolute;margin-left:112.7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b&#10;fMaX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70230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DB1B75" wp14:editId="50F3EA31">
                <wp:simplePos x="0" y="0"/>
                <wp:positionH relativeFrom="column">
                  <wp:posOffset>2174240</wp:posOffset>
                </wp:positionH>
                <wp:positionV relativeFrom="paragraph">
                  <wp:posOffset>5036820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AA3F38" id="Rettangolo 13" o:spid="_x0000_s1026" style="position:absolute;margin-left:171.2pt;margin-top:396.6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AbQO3zgAAAADAEAAA8AAAAAAAAAAAAAAAAA3AQAAGRycy9kb3ducmV2LnhtbFBLBQYAAAAABAAE&#10;APMAAADpBQAAAAA=&#10;" fillcolor="#760000" strokecolor="#812727" strokeweight="1pt"/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087B0A0" wp14:editId="12EE072D">
            <wp:simplePos x="0" y="0"/>
            <wp:positionH relativeFrom="column">
              <wp:posOffset>-119380</wp:posOffset>
            </wp:positionH>
            <wp:positionV relativeFrom="paragraph">
              <wp:posOffset>57785</wp:posOffset>
            </wp:positionV>
            <wp:extent cx="1986915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691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527C0" wp14:editId="7492A8DF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655A3A" wp14:editId="01D0704D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C88F1" w14:textId="31297ECC" w:rsidR="005D45E1" w:rsidRPr="00C40DC0" w:rsidRDefault="0067023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MERLOT ITALIA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 </w:t>
                            </w:r>
                          </w:p>
                          <w:p w14:paraId="170E4DDC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ACDAF44" w14:textId="7D8E5DD1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70230">
                              <w:rPr>
                                <w:rFonts w:ascii="Cambria" w:hAnsi="Cambria"/>
                              </w:rPr>
                              <w:t>Merlot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FC97BF9" w14:textId="7E8913E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019CA90A" w14:textId="1F352EC3" w:rsidR="0042377C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5028A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2AEC8EFF" w14:textId="630433E5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C59F2">
                              <w:rPr>
                                <w:rFonts w:ascii="Cambria" w:hAnsi="Cambria"/>
                                <w:lang w:val="en-GB"/>
                              </w:rPr>
                              <w:t>6,1</w:t>
                            </w:r>
                          </w:p>
                          <w:p w14:paraId="50368C7A" w14:textId="6078A870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4739CC9A" w14:textId="1EDBD4B2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>in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 Central Italy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0F6B15A0" w14:textId="57FBC286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5C59F2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1A296143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084FB6A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48ADF49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48C1719" w14:textId="70626F69" w:rsidR="002A7550" w:rsidRPr="00670230" w:rsidRDefault="001D4A8D" w:rsidP="005C59F2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670230" w:rsidRP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In steel tanks at a controlled temperature </w:t>
                            </w:r>
                          </w:p>
                          <w:p w14:paraId="1D5EEB4F" w14:textId="67CA624F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C59F2">
                              <w:rPr>
                                <w:rFonts w:ascii="Cambria" w:hAnsi="Cambria"/>
                                <w:lang w:val="en-GB"/>
                              </w:rPr>
                              <w:t>At least 6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months 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steel tanks </w:t>
                            </w:r>
                          </w:p>
                          <w:p w14:paraId="5D75E547" w14:textId="15CF9CDB" w:rsidR="000541D7" w:rsidRPr="00692C9B" w:rsidRDefault="00DD00FC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C59F2">
                              <w:rPr>
                                <w:rFonts w:ascii="Cambria" w:hAnsi="Cambria"/>
                                <w:lang w:val="en-GB"/>
                              </w:rPr>
                              <w:t xml:space="preserve"> 16000kg</w:t>
                            </w:r>
                          </w:p>
                          <w:p w14:paraId="37D457E4" w14:textId="0AB70F79" w:rsidR="002A7550" w:rsidRPr="0067023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 w:rsidRPr="00670230">
                              <w:rPr>
                                <w:rFonts w:ascii="Cambria" w:hAnsi="Cambria"/>
                                <w:lang w:val="en-GB"/>
                              </w:rPr>
                              <w:t>Intensive and brilliant red</w:t>
                            </w:r>
                          </w:p>
                          <w:p w14:paraId="683CA6EF" w14:textId="6440BA66" w:rsidR="002A7550" w:rsidRPr="0067023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 w:rsidRP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Fruity and lasting with hints of </w:t>
                            </w:r>
                            <w:r w:rsidR="005C59F2">
                              <w:rPr>
                                <w:rFonts w:ascii="Cambria" w:hAnsi="Cambria"/>
                                <w:lang w:val="en-GB"/>
                              </w:rPr>
                              <w:t>wildflowers</w:t>
                            </w:r>
                          </w:p>
                          <w:p w14:paraId="79DD083F" w14:textId="29D31C42" w:rsidR="002A7550" w:rsidRPr="00670230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70230" w:rsidRP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Well-balanced, </w:t>
                            </w:r>
                            <w:r w:rsidR="00C226D8" w:rsidRPr="00670230">
                              <w:rPr>
                                <w:rFonts w:ascii="Cambria" w:hAnsi="Cambria"/>
                                <w:lang w:val="en-GB"/>
                              </w:rPr>
                              <w:t>harmonious,</w:t>
                            </w:r>
                            <w:r w:rsidR="00670230" w:rsidRPr="00670230">
                              <w:rPr>
                                <w:rFonts w:ascii="Cambria" w:hAnsi="Cambria"/>
                                <w:lang w:val="en-GB"/>
                              </w:rPr>
                              <w:t xml:space="preserve"> and long-lasting</w:t>
                            </w:r>
                          </w:p>
                          <w:p w14:paraId="2F924888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19F555C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73E7D0D6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F438806" w14:textId="39EE749A" w:rsidR="00A54178" w:rsidRPr="00A453D5" w:rsidRDefault="00670230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70230">
                              <w:rPr>
                                <w:rFonts w:ascii="Cambria" w:hAnsi="Cambria"/>
                                <w:lang w:val="en-GB"/>
                              </w:rPr>
                              <w:t>Excellent with pasta, red and grilled meat,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7CC5FF67" w14:textId="225564DD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655A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15AC88F1" w14:textId="31297ECC" w:rsidR="005D45E1" w:rsidRPr="00C40DC0" w:rsidRDefault="0067023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MERLOT ITALIA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 </w:t>
                      </w:r>
                    </w:p>
                    <w:p w14:paraId="170E4DDC" w14:textId="77777777" w:rsidR="005D45E1" w:rsidRDefault="005D45E1" w:rsidP="005D45E1">
                      <w:pPr>
                        <w:spacing w:after="40"/>
                      </w:pPr>
                    </w:p>
                    <w:p w14:paraId="1ACDAF44" w14:textId="7D8E5DD1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70230">
                        <w:rPr>
                          <w:rFonts w:ascii="Cambria" w:hAnsi="Cambria"/>
                        </w:rPr>
                        <w:t>Merlot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FC97BF9" w14:textId="7E8913E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019CA90A" w14:textId="1F352EC3" w:rsidR="0042377C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5028AA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2AEC8EFF" w14:textId="630433E5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C59F2">
                        <w:rPr>
                          <w:rFonts w:ascii="Cambria" w:hAnsi="Cambria"/>
                          <w:lang w:val="en-GB"/>
                        </w:rPr>
                        <w:t>6,1</w:t>
                      </w:r>
                    </w:p>
                    <w:p w14:paraId="50368C7A" w14:textId="6078A870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4739CC9A" w14:textId="1EDBD4B2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>in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 xml:space="preserve"> Central Italy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0F6B15A0" w14:textId="57FBC286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5C59F2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1A296143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4084FB6A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48ADF49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48C1719" w14:textId="70626F69" w:rsidR="002A7550" w:rsidRPr="00670230" w:rsidRDefault="001D4A8D" w:rsidP="005C59F2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670230" w:rsidRPr="00670230">
                        <w:rPr>
                          <w:rFonts w:ascii="Cambria" w:hAnsi="Cambria"/>
                          <w:lang w:val="en-GB"/>
                        </w:rPr>
                        <w:t xml:space="preserve">In steel tanks at a controlled temperature </w:t>
                      </w:r>
                    </w:p>
                    <w:p w14:paraId="1D5EEB4F" w14:textId="67CA624F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C59F2">
                        <w:rPr>
                          <w:rFonts w:ascii="Cambria" w:hAnsi="Cambria"/>
                          <w:lang w:val="en-GB"/>
                        </w:rPr>
                        <w:t>At least 6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months 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 xml:space="preserve">steel tanks </w:t>
                      </w:r>
                    </w:p>
                    <w:p w14:paraId="5D75E547" w14:textId="15CF9CDB" w:rsidR="000541D7" w:rsidRPr="00692C9B" w:rsidRDefault="00DD00FC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C59F2">
                        <w:rPr>
                          <w:rFonts w:ascii="Cambria" w:hAnsi="Cambria"/>
                          <w:lang w:val="en-GB"/>
                        </w:rPr>
                        <w:t xml:space="preserve"> 16000kg</w:t>
                      </w:r>
                    </w:p>
                    <w:p w14:paraId="37D457E4" w14:textId="0AB70F79" w:rsidR="002A7550" w:rsidRPr="0067023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 w:rsidRPr="00670230">
                        <w:rPr>
                          <w:rFonts w:ascii="Cambria" w:hAnsi="Cambria"/>
                          <w:lang w:val="en-GB"/>
                        </w:rPr>
                        <w:t>Intensive and brilliant red</w:t>
                      </w:r>
                    </w:p>
                    <w:p w14:paraId="683CA6EF" w14:textId="6440BA66" w:rsidR="002A7550" w:rsidRPr="00670230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 w:rsidRPr="00670230">
                        <w:rPr>
                          <w:rFonts w:ascii="Cambria" w:hAnsi="Cambria"/>
                          <w:lang w:val="en-GB"/>
                        </w:rPr>
                        <w:t xml:space="preserve">Fruity and lasting with hints of </w:t>
                      </w:r>
                      <w:r w:rsidR="005C59F2">
                        <w:rPr>
                          <w:rFonts w:ascii="Cambria" w:hAnsi="Cambria"/>
                          <w:lang w:val="en-GB"/>
                        </w:rPr>
                        <w:t>wildflowers</w:t>
                      </w:r>
                    </w:p>
                    <w:p w14:paraId="79DD083F" w14:textId="29D31C42" w:rsidR="002A7550" w:rsidRPr="00670230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70230" w:rsidRPr="00670230">
                        <w:rPr>
                          <w:rFonts w:ascii="Cambria" w:hAnsi="Cambria"/>
                          <w:lang w:val="en-GB"/>
                        </w:rPr>
                        <w:t xml:space="preserve">Well-balanced, </w:t>
                      </w:r>
                      <w:r w:rsidR="00C226D8" w:rsidRPr="00670230">
                        <w:rPr>
                          <w:rFonts w:ascii="Cambria" w:hAnsi="Cambria"/>
                          <w:lang w:val="en-GB"/>
                        </w:rPr>
                        <w:t>harmonious,</w:t>
                      </w:r>
                      <w:r w:rsidR="00670230" w:rsidRPr="00670230">
                        <w:rPr>
                          <w:rFonts w:ascii="Cambria" w:hAnsi="Cambria"/>
                          <w:lang w:val="en-GB"/>
                        </w:rPr>
                        <w:t xml:space="preserve"> and long-lasting</w:t>
                      </w:r>
                    </w:p>
                    <w:p w14:paraId="2F924888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19F555C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73E7D0D6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F438806" w14:textId="39EE749A" w:rsidR="00A54178" w:rsidRPr="00A453D5" w:rsidRDefault="00670230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70230">
                        <w:rPr>
                          <w:rFonts w:ascii="Cambria" w:hAnsi="Cambria"/>
                          <w:lang w:val="en-GB"/>
                        </w:rPr>
                        <w:t>Excellent with pasta, red and grilled meat,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7CC5FF67" w14:textId="225564DD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6658ABA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65653190" wp14:editId="476BF049">
            <wp:simplePos x="0" y="0"/>
            <wp:positionH relativeFrom="column">
              <wp:posOffset>72390</wp:posOffset>
            </wp:positionH>
            <wp:positionV relativeFrom="paragraph">
              <wp:posOffset>0</wp:posOffset>
            </wp:positionV>
            <wp:extent cx="2005965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96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57617C" wp14:editId="4B43D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3FCB1F7" wp14:editId="1044101F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C7910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1DD1DCC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ACD03C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16170658" w14:textId="23E83C57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0C5B2D06" w14:textId="7C926835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>3502</w:t>
                            </w:r>
                          </w:p>
                          <w:p w14:paraId="20DAE47F" w14:textId="42165AB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2666</w:t>
                            </w:r>
                          </w:p>
                          <w:p w14:paraId="087CA126" w14:textId="0FC04D43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670230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303EED72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7928028E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EF7011E" w14:textId="5DDE140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34F2955F" w14:textId="52F4370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 xml:space="preserve"> 125</w:t>
                            </w:r>
                          </w:p>
                          <w:p w14:paraId="59591D33" w14:textId="456AB5BC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6702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7,2</w:t>
                            </w:r>
                          </w:p>
                          <w:p w14:paraId="4AC21680" w14:textId="79C7E0D4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670230">
                              <w:rPr>
                                <w:rFonts w:ascii="Cambria" w:hAnsi="Cambria"/>
                                <w:lang w:val="fr-FR"/>
                              </w:rPr>
                              <w:t>925</w:t>
                            </w:r>
                          </w:p>
                          <w:p w14:paraId="12E618B3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5A1F39D" w14:textId="45C173B7" w:rsidR="00670230" w:rsidRPr="00692C9B" w:rsidRDefault="00670230" w:rsidP="00670230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1500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ml:</w:t>
                            </w:r>
                          </w:p>
                          <w:p w14:paraId="410BB6DC" w14:textId="5CC3EA5E" w:rsidR="00670230" w:rsidRPr="00D25303" w:rsidRDefault="00670230" w:rsidP="00670230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V10002B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7972F42E" w14:textId="6CDE98CA" w:rsidR="00670230" w:rsidRPr="00D25303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C226D8">
                              <w:rPr>
                                <w:rFonts w:ascii="Cambria" w:hAnsi="Cambria"/>
                                <w:lang w:val="fr-FR"/>
                              </w:rPr>
                              <w:t>2598</w:t>
                            </w:r>
                          </w:p>
                          <w:p w14:paraId="4A0E75E2" w14:textId="13544FFD" w:rsidR="00670230" w:rsidRPr="00D25303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 w:rsidR="008F3D8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4592</w:t>
                            </w:r>
                          </w:p>
                          <w:p w14:paraId="27CD2B9B" w14:textId="677BCFD4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</w:t>
                            </w:r>
                            <w:r w:rsidR="00C226D8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050E9E3F" w14:textId="77777777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1CD98E90" w14:textId="77777777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613EDC37" w14:textId="39716A8A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39302C5" w14:textId="33726A7C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79DE22C5" w14:textId="0733FD14" w:rsidR="00670230" w:rsidRPr="00866DFA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 w:rsidR="00C226D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59E8CC49" w14:textId="6AF86CBB" w:rsidR="00670230" w:rsidRPr="00692C9B" w:rsidRDefault="00670230" w:rsidP="00670230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1C05CA">
                              <w:rPr>
                                <w:rFonts w:ascii="Cambria" w:hAnsi="Cambria"/>
                                <w:lang w:val="fr-FR"/>
                              </w:rPr>
                              <w:t>790</w:t>
                            </w:r>
                          </w:p>
                          <w:p w14:paraId="6F6D7803" w14:textId="77777777" w:rsidR="00670230" w:rsidRPr="00670230" w:rsidRDefault="00670230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04E4998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766A1964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5F5D14FA" w14:textId="6A020B2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5028AA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CB1F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49C7910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1DD1DCC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ACD03C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16170658" w14:textId="23E83C57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0C5B2D06" w14:textId="7C926835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>3502</w:t>
                      </w:r>
                    </w:p>
                    <w:p w14:paraId="20DAE47F" w14:textId="42165AB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2666</w:t>
                      </w:r>
                    </w:p>
                    <w:p w14:paraId="087CA126" w14:textId="0FC04D43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670230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303EED72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7928028E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EF7011E" w14:textId="5DDE140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34F2955F" w14:textId="52F4370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 xml:space="preserve"> 125</w:t>
                      </w:r>
                    </w:p>
                    <w:p w14:paraId="59591D33" w14:textId="456AB5BC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6702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7,2</w:t>
                      </w:r>
                    </w:p>
                    <w:p w14:paraId="4AC21680" w14:textId="79C7E0D4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670230">
                        <w:rPr>
                          <w:rFonts w:ascii="Cambria" w:hAnsi="Cambria"/>
                          <w:lang w:val="fr-FR"/>
                        </w:rPr>
                        <w:t>925</w:t>
                      </w:r>
                    </w:p>
                    <w:p w14:paraId="12E618B3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5A1F39D" w14:textId="45C173B7" w:rsidR="00670230" w:rsidRPr="00692C9B" w:rsidRDefault="00670230" w:rsidP="00670230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1500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ml:</w:t>
                      </w:r>
                    </w:p>
                    <w:p w14:paraId="410BB6DC" w14:textId="5CC3EA5E" w:rsidR="00670230" w:rsidRPr="00D25303" w:rsidRDefault="00670230" w:rsidP="00670230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V10002B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7972F42E" w14:textId="6CDE98CA" w:rsidR="00670230" w:rsidRPr="00D25303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C226D8">
                        <w:rPr>
                          <w:rFonts w:ascii="Cambria" w:hAnsi="Cambria"/>
                          <w:lang w:val="fr-FR"/>
                        </w:rPr>
                        <w:t>2598</w:t>
                      </w:r>
                    </w:p>
                    <w:p w14:paraId="4A0E75E2" w14:textId="13544FFD" w:rsidR="00670230" w:rsidRPr="00D25303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 w:rsidR="008F3D8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4592</w:t>
                      </w:r>
                    </w:p>
                    <w:p w14:paraId="27CD2B9B" w14:textId="677BCFD4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</w:t>
                      </w:r>
                      <w:r w:rsidR="00C226D8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050E9E3F" w14:textId="77777777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1CD98E90" w14:textId="77777777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613EDC37" w14:textId="39716A8A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39302C5" w14:textId="33726A7C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79DE22C5" w14:textId="0733FD14" w:rsidR="00670230" w:rsidRPr="00866DFA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 w:rsidR="00C226D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59E8CC49" w14:textId="6AF86CBB" w:rsidR="00670230" w:rsidRPr="00692C9B" w:rsidRDefault="00670230" w:rsidP="00670230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1C05CA">
                        <w:rPr>
                          <w:rFonts w:ascii="Cambria" w:hAnsi="Cambria"/>
                          <w:lang w:val="fr-FR"/>
                        </w:rPr>
                        <w:t>790</w:t>
                      </w:r>
                    </w:p>
                    <w:p w14:paraId="6F6D7803" w14:textId="77777777" w:rsidR="00670230" w:rsidRPr="00670230" w:rsidRDefault="00670230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04E4998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766A1964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5F5D14FA" w14:textId="6A020B2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5028AA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A369C5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1B8FA" w14:textId="77777777" w:rsidR="0094249D" w:rsidRDefault="0094249D" w:rsidP="005D45E1">
      <w:pPr>
        <w:spacing w:after="0" w:line="240" w:lineRule="auto"/>
      </w:pPr>
      <w:r>
        <w:separator/>
      </w:r>
    </w:p>
  </w:endnote>
  <w:endnote w:type="continuationSeparator" w:id="0">
    <w:p w14:paraId="09704978" w14:textId="77777777" w:rsidR="0094249D" w:rsidRDefault="0094249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27648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377288D" wp14:editId="5D5B613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C5A679" w14:textId="77777777" w:rsidR="005D45E1" w:rsidRPr="00670230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70230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569059FB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7AD8CCD8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77288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1C5A679" w14:textId="77777777" w:rsidR="005D45E1" w:rsidRPr="00670230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70230">
                      <w:rPr>
                        <w:lang w:val="en-GB"/>
                      </w:rPr>
                      <w:t>Cantine Andreas Mazzei – Alibrianza srl</w:t>
                    </w:r>
                  </w:p>
                  <w:p w14:paraId="569059FB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7AD8CCD8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7FADE" w14:textId="77777777" w:rsidR="0094249D" w:rsidRDefault="0094249D" w:rsidP="005D45E1">
      <w:pPr>
        <w:spacing w:after="0" w:line="240" w:lineRule="auto"/>
      </w:pPr>
      <w:r>
        <w:separator/>
      </w:r>
    </w:p>
  </w:footnote>
  <w:footnote w:type="continuationSeparator" w:id="0">
    <w:p w14:paraId="10816831" w14:textId="77777777" w:rsidR="0094249D" w:rsidRDefault="0094249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A0A71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871F29A" wp14:editId="1973B57D">
          <wp:simplePos x="0" y="0"/>
          <wp:positionH relativeFrom="column">
            <wp:posOffset>2050415</wp:posOffset>
          </wp:positionH>
          <wp:positionV relativeFrom="paragraph">
            <wp:posOffset>191770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1106F8"/>
    <w:rsid w:val="0013015B"/>
    <w:rsid w:val="001723F8"/>
    <w:rsid w:val="001C05CA"/>
    <w:rsid w:val="001D4A8D"/>
    <w:rsid w:val="001F3F53"/>
    <w:rsid w:val="00257F1E"/>
    <w:rsid w:val="002A7550"/>
    <w:rsid w:val="0031050D"/>
    <w:rsid w:val="003126F2"/>
    <w:rsid w:val="0042377C"/>
    <w:rsid w:val="00425FD5"/>
    <w:rsid w:val="004B1D59"/>
    <w:rsid w:val="005028AA"/>
    <w:rsid w:val="0051476C"/>
    <w:rsid w:val="0054384F"/>
    <w:rsid w:val="00553DE4"/>
    <w:rsid w:val="00556780"/>
    <w:rsid w:val="00567035"/>
    <w:rsid w:val="005869FA"/>
    <w:rsid w:val="005C2732"/>
    <w:rsid w:val="005C59F2"/>
    <w:rsid w:val="005D45E1"/>
    <w:rsid w:val="00670230"/>
    <w:rsid w:val="00692C9B"/>
    <w:rsid w:val="006B43F2"/>
    <w:rsid w:val="00745E9F"/>
    <w:rsid w:val="00793088"/>
    <w:rsid w:val="00866DFA"/>
    <w:rsid w:val="008F3D82"/>
    <w:rsid w:val="0094249D"/>
    <w:rsid w:val="00A369C5"/>
    <w:rsid w:val="00A41ACB"/>
    <w:rsid w:val="00A453D5"/>
    <w:rsid w:val="00A532C1"/>
    <w:rsid w:val="00A54178"/>
    <w:rsid w:val="00A73693"/>
    <w:rsid w:val="00B8101E"/>
    <w:rsid w:val="00B84EEF"/>
    <w:rsid w:val="00BB1A08"/>
    <w:rsid w:val="00C127C4"/>
    <w:rsid w:val="00C226D8"/>
    <w:rsid w:val="00C40DC0"/>
    <w:rsid w:val="00C96177"/>
    <w:rsid w:val="00CD07D3"/>
    <w:rsid w:val="00CF3009"/>
    <w:rsid w:val="00D16867"/>
    <w:rsid w:val="00D25303"/>
    <w:rsid w:val="00D83630"/>
    <w:rsid w:val="00DC25CD"/>
    <w:rsid w:val="00DD00FC"/>
    <w:rsid w:val="00E5179D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58F48B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2023-12-19T12:38:00Z</dcterms:created>
  <dcterms:modified xsi:type="dcterms:W3CDTF">2026-05-15T08:59:00Z</dcterms:modified>
</cp:coreProperties>
</file>